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9E" w:rsidRPr="001E2A9E" w:rsidRDefault="001E2A9E" w:rsidP="001E2A9E">
      <w:pPr>
        <w:shd w:val="clear" w:color="auto" w:fill="FFFFFF"/>
        <w:spacing w:after="0" w:line="288" w:lineRule="atLeast"/>
        <w:textAlignment w:val="baseline"/>
        <w:rPr>
          <w:rFonts w:ascii="Helvetica" w:eastAsia="Times New Roman" w:hAnsi="Helvetica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color w:val="222222"/>
          <w:sz w:val="24"/>
          <w:szCs w:val="24"/>
          <w:bdr w:val="none" w:sz="0" w:space="0" w:color="auto" w:frame="1"/>
        </w:rPr>
        <w:t>Your Form 990-</w:t>
      </w:r>
      <w:proofErr w:type="gramStart"/>
      <w:r w:rsidRPr="001E2A9E">
        <w:rPr>
          <w:rFonts w:ascii="inherit" w:eastAsia="Times New Roman" w:hAnsi="inherit" w:cs="Helvetica"/>
          <w:color w:val="222222"/>
          <w:sz w:val="24"/>
          <w:szCs w:val="24"/>
          <w:bdr w:val="none" w:sz="0" w:space="0" w:color="auto" w:frame="1"/>
        </w:rPr>
        <w:t>N(</w:t>
      </w:r>
      <w:proofErr w:type="gramEnd"/>
      <w:r w:rsidRPr="001E2A9E">
        <w:rPr>
          <w:rFonts w:ascii="inherit" w:eastAsia="Times New Roman" w:hAnsi="inherit" w:cs="Helvetica"/>
          <w:color w:val="222222"/>
          <w:sz w:val="24"/>
          <w:szCs w:val="24"/>
          <w:bdr w:val="none" w:sz="0" w:space="0" w:color="auto" w:frame="1"/>
        </w:rPr>
        <w:t>e-Postcard) has been submitted to the IRS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Organization Name: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APPLE VALLEY FIREFIGHTERS RELIEF ASSOCIATION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EIN: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411329015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Tax Year: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2018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Tax Year Start Date: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01-01-2018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Tax Year End Date: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12-31-2018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Submission ID: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10065520191082814059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Filing Status Date: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04-18-2019</w:t>
      </w:r>
    </w:p>
    <w:p w:rsidR="001E2A9E" w:rsidRPr="001E2A9E" w:rsidRDefault="001E2A9E" w:rsidP="001E2A9E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textAlignment w:val="baseline"/>
        <w:rPr>
          <w:rFonts w:ascii="inherit" w:eastAsia="Times New Roman" w:hAnsi="inherit" w:cs="Helvetica"/>
          <w:color w:val="222222"/>
          <w:sz w:val="24"/>
          <w:szCs w:val="24"/>
        </w:rPr>
      </w:pPr>
      <w:r w:rsidRPr="001E2A9E">
        <w:rPr>
          <w:rFonts w:ascii="inherit" w:eastAsia="Times New Roman" w:hAnsi="inherit" w:cs="Helvetica"/>
          <w:b/>
          <w:bCs/>
          <w:color w:val="222222"/>
          <w:sz w:val="24"/>
          <w:szCs w:val="24"/>
          <w:bdr w:val="none" w:sz="0" w:space="0" w:color="auto" w:frame="1"/>
        </w:rPr>
        <w:t>Filing Status: </w:t>
      </w:r>
      <w:r w:rsidRPr="001E2A9E">
        <w:rPr>
          <w:rFonts w:ascii="inherit" w:eastAsia="Times New Roman" w:hAnsi="inherit" w:cs="Helvetica"/>
          <w:color w:val="222222"/>
          <w:sz w:val="24"/>
          <w:szCs w:val="24"/>
        </w:rPr>
        <w:t>Accepted</w:t>
      </w:r>
    </w:p>
    <w:p w:rsidR="00B12016" w:rsidRDefault="00B12016">
      <w:bookmarkStart w:id="0" w:name="_GoBack"/>
      <w:bookmarkEnd w:id="0"/>
    </w:p>
    <w:sectPr w:rsidR="00B12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1B0D"/>
    <w:multiLevelType w:val="multilevel"/>
    <w:tmpl w:val="DCCA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E"/>
    <w:rsid w:val="001E2A9E"/>
    <w:rsid w:val="00B1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53A3B-A060-474F-9225-877CA910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CSM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Keller, Andy</dc:creator>
  <cp:keywords/>
  <dc:description/>
  <cp:lastModifiedBy>Keller, Andy</cp:lastModifiedBy>
  <cp:revision>1</cp:revision>
  <dcterms:created xsi:type="dcterms:W3CDTF">2019-04-23T12:21:00Z</dcterms:created>
  <dcterms:modified xsi:type="dcterms:W3CDTF">2019-04-23T12:22:00Z</dcterms:modified>
</cp:coreProperties>
</file>